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79F" w:rsidRPr="00D3113C" w:rsidRDefault="0092479F" w:rsidP="0092479F">
      <w:pPr>
        <w:pStyle w:val="Body1"/>
        <w:spacing w:after="0" w:line="240" w:lineRule="auto"/>
        <w:rPr>
          <w:b/>
          <w:sz w:val="20"/>
        </w:rPr>
      </w:pPr>
      <w:r w:rsidRPr="00D3113C">
        <w:rPr>
          <w:rFonts w:eastAsia="Helvetica"/>
          <w:b/>
          <w:sz w:val="20"/>
        </w:rPr>
        <w:t>PRESS CONTACT</w:t>
      </w:r>
    </w:p>
    <w:p w:rsidR="0092479F" w:rsidRPr="00D3113C" w:rsidRDefault="0092479F" w:rsidP="0092479F">
      <w:pPr>
        <w:pStyle w:val="Body1"/>
        <w:spacing w:after="0" w:line="240" w:lineRule="auto"/>
        <w:rPr>
          <w:rFonts w:eastAsia="Helvetica"/>
          <w:sz w:val="20"/>
        </w:rPr>
      </w:pPr>
      <w:r w:rsidRPr="00D3113C">
        <w:rPr>
          <w:rFonts w:eastAsia="Helvetica"/>
          <w:sz w:val="20"/>
        </w:rPr>
        <w:t>Charlie Gregoire</w:t>
      </w:r>
    </w:p>
    <w:p w:rsidR="0092479F" w:rsidRPr="00D3113C" w:rsidRDefault="0092479F" w:rsidP="0092479F">
      <w:pPr>
        <w:pStyle w:val="Body1"/>
        <w:spacing w:after="0" w:line="240" w:lineRule="auto"/>
        <w:rPr>
          <w:rFonts w:eastAsia="Helvetica"/>
          <w:sz w:val="20"/>
        </w:rPr>
      </w:pPr>
      <w:r w:rsidRPr="00D3113C">
        <w:rPr>
          <w:rFonts w:eastAsia="Helvetica"/>
          <w:sz w:val="20"/>
        </w:rPr>
        <w:t>VP Sales, Marketing, and Services</w:t>
      </w:r>
    </w:p>
    <w:p w:rsidR="0092479F" w:rsidRPr="00D3113C" w:rsidRDefault="0092479F" w:rsidP="0092479F">
      <w:pPr>
        <w:pStyle w:val="Body1"/>
        <w:spacing w:after="0" w:line="240" w:lineRule="auto"/>
        <w:rPr>
          <w:rFonts w:eastAsia="Helvetica"/>
          <w:sz w:val="20"/>
        </w:rPr>
      </w:pPr>
      <w:r w:rsidRPr="00D3113C">
        <w:rPr>
          <w:rFonts w:eastAsia="Helvetica"/>
          <w:sz w:val="20"/>
        </w:rPr>
        <w:t>cgregoire@redbirdflight.com</w:t>
      </w:r>
    </w:p>
    <w:p w:rsidR="0092479F" w:rsidRPr="00D3113C" w:rsidRDefault="0092479F" w:rsidP="0092479F">
      <w:pPr>
        <w:pStyle w:val="Body1"/>
        <w:spacing w:after="0" w:line="240" w:lineRule="auto"/>
        <w:rPr>
          <w:sz w:val="20"/>
        </w:rPr>
      </w:pPr>
      <w:r w:rsidRPr="00D3113C">
        <w:rPr>
          <w:rFonts w:eastAsia="Helvetica"/>
          <w:sz w:val="20"/>
        </w:rPr>
        <w:t>512-301-0718</w:t>
      </w:r>
    </w:p>
    <w:p w:rsidR="0092479F" w:rsidRDefault="0092479F" w:rsidP="0092479F">
      <w:pPr>
        <w:pStyle w:val="Body1"/>
        <w:spacing w:after="0" w:line="240" w:lineRule="auto"/>
        <w:rPr>
          <w:rFonts w:eastAsia="Helvetica"/>
          <w:sz w:val="20"/>
        </w:rPr>
      </w:pPr>
    </w:p>
    <w:p w:rsidR="0092479F" w:rsidRDefault="0092479F" w:rsidP="0092479F">
      <w:pPr>
        <w:pStyle w:val="Body1"/>
        <w:spacing w:after="0" w:line="240" w:lineRule="auto"/>
        <w:rPr>
          <w:sz w:val="20"/>
        </w:rPr>
      </w:pPr>
    </w:p>
    <w:p w:rsidR="0092479F" w:rsidRDefault="0092479F" w:rsidP="0092479F">
      <w:pPr>
        <w:pStyle w:val="Body1"/>
        <w:spacing w:after="0" w:line="240" w:lineRule="auto"/>
        <w:rPr>
          <w:sz w:val="20"/>
        </w:rPr>
      </w:pPr>
    </w:p>
    <w:p w:rsidR="00AE30F0" w:rsidRDefault="005A73A0" w:rsidP="00AE30F0">
      <w:pPr>
        <w:pStyle w:val="Body1"/>
        <w:spacing w:after="0" w:line="360" w:lineRule="auto"/>
        <w:jc w:val="center"/>
        <w:rPr>
          <w:rFonts w:eastAsia="Helvetica"/>
          <w:b/>
          <w:caps/>
          <w:color w:val="C00000"/>
        </w:rPr>
      </w:pPr>
      <w:r>
        <w:rPr>
          <w:rFonts w:eastAsia="Helvetica"/>
          <w:b/>
          <w:caps/>
          <w:color w:val="C00000"/>
        </w:rPr>
        <w:t xml:space="preserve">Redbird Flight Announces </w:t>
      </w:r>
      <w:r w:rsidR="0015434E">
        <w:rPr>
          <w:rFonts w:eastAsia="Helvetica"/>
          <w:b/>
          <w:caps/>
          <w:color w:val="C00000"/>
        </w:rPr>
        <w:t>Simulator Financing</w:t>
      </w:r>
      <w:r>
        <w:rPr>
          <w:rFonts w:eastAsia="Helvetica"/>
          <w:b/>
          <w:caps/>
          <w:color w:val="C00000"/>
        </w:rPr>
        <w:t xml:space="preserve"> </w:t>
      </w:r>
      <w:r w:rsidR="0015434E">
        <w:rPr>
          <w:rFonts w:eastAsia="Helvetica"/>
          <w:b/>
          <w:caps/>
          <w:color w:val="C00000"/>
        </w:rPr>
        <w:t>Program</w:t>
      </w:r>
      <w:r w:rsidR="00D537C6">
        <w:rPr>
          <w:rFonts w:eastAsia="Helvetica"/>
          <w:b/>
          <w:caps/>
          <w:color w:val="C00000"/>
        </w:rPr>
        <w:t xml:space="preserve"> </w:t>
      </w:r>
    </w:p>
    <w:p w:rsidR="0092479F" w:rsidRDefault="001750C2" w:rsidP="00AE30F0">
      <w:pPr>
        <w:pStyle w:val="Body1"/>
        <w:spacing w:after="0" w:line="360" w:lineRule="auto"/>
        <w:jc w:val="center"/>
        <w:rPr>
          <w:rFonts w:eastAsia="Helvetica"/>
          <w:b/>
          <w:caps/>
          <w:color w:val="C00000"/>
        </w:rPr>
      </w:pPr>
      <w:r>
        <w:rPr>
          <w:rFonts w:eastAsia="Helvetica"/>
          <w:b/>
          <w:caps/>
          <w:color w:val="C00000"/>
        </w:rPr>
        <w:t>Powered by</w:t>
      </w:r>
      <w:r w:rsidR="005A73A0">
        <w:rPr>
          <w:rFonts w:eastAsia="Helvetica"/>
          <w:b/>
          <w:caps/>
          <w:color w:val="C00000"/>
        </w:rPr>
        <w:t xml:space="preserve"> Bank of The Ozarks</w:t>
      </w:r>
    </w:p>
    <w:p w:rsidR="0092479F" w:rsidRDefault="001750C2" w:rsidP="005A73A0">
      <w:pPr>
        <w:pStyle w:val="Body1"/>
        <w:spacing w:after="0" w:line="360" w:lineRule="auto"/>
        <w:jc w:val="center"/>
        <w:rPr>
          <w:b/>
          <w:i/>
          <w:sz w:val="20"/>
        </w:rPr>
      </w:pPr>
      <w:bookmarkStart w:id="0" w:name="_GoBack"/>
      <w:r>
        <w:rPr>
          <w:b/>
          <w:i/>
          <w:sz w:val="20"/>
        </w:rPr>
        <w:t xml:space="preserve">Flight </w:t>
      </w:r>
      <w:r w:rsidR="005A73A0">
        <w:rPr>
          <w:b/>
          <w:i/>
          <w:sz w:val="20"/>
        </w:rPr>
        <w:t xml:space="preserve">training organizations </w:t>
      </w:r>
      <w:r w:rsidR="007E0245">
        <w:rPr>
          <w:b/>
          <w:i/>
          <w:sz w:val="20"/>
        </w:rPr>
        <w:t xml:space="preserve">are </w:t>
      </w:r>
      <w:r w:rsidR="0015434E">
        <w:rPr>
          <w:b/>
          <w:i/>
          <w:sz w:val="20"/>
        </w:rPr>
        <w:t>now</w:t>
      </w:r>
      <w:r w:rsidR="005A73A0">
        <w:rPr>
          <w:b/>
          <w:i/>
          <w:sz w:val="20"/>
        </w:rPr>
        <w:t xml:space="preserve"> able to finance Redbird Aviation Training Device</w:t>
      </w:r>
      <w:r w:rsidR="0015434E">
        <w:rPr>
          <w:b/>
          <w:i/>
          <w:sz w:val="20"/>
        </w:rPr>
        <w:t>s</w:t>
      </w:r>
      <w:r w:rsidR="00D537C6">
        <w:rPr>
          <w:b/>
          <w:i/>
          <w:sz w:val="20"/>
        </w:rPr>
        <w:t xml:space="preserve"> in an easy, hassle-free manner.</w:t>
      </w:r>
    </w:p>
    <w:bookmarkEnd w:id="0"/>
    <w:p w:rsidR="00D3113C" w:rsidRPr="00D3113C" w:rsidRDefault="00D3113C" w:rsidP="00D3113C">
      <w:pPr>
        <w:pStyle w:val="Body1"/>
        <w:spacing w:after="0" w:line="360" w:lineRule="auto"/>
        <w:rPr>
          <w:b/>
          <w:i/>
          <w:sz w:val="20"/>
        </w:rPr>
      </w:pPr>
    </w:p>
    <w:p w:rsidR="0015434E" w:rsidRPr="00AE30F0" w:rsidRDefault="00D3113C">
      <w:pPr>
        <w:rPr>
          <w:rFonts w:ascii="Helvetica" w:hAnsi="Helvetica" w:cs="Helvetica"/>
          <w:sz w:val="20"/>
        </w:rPr>
      </w:pPr>
      <w:r w:rsidRPr="00AE30F0">
        <w:rPr>
          <w:rFonts w:ascii="Helvetica" w:hAnsi="Helvetica" w:cs="Helvetica"/>
          <w:sz w:val="20"/>
        </w:rPr>
        <w:t xml:space="preserve">Austin, TX </w:t>
      </w:r>
      <w:r w:rsidR="004E1EFA">
        <w:rPr>
          <w:rFonts w:ascii="Helvetica" w:hAnsi="Helvetica" w:cs="Helvetica"/>
          <w:i/>
          <w:sz w:val="20"/>
        </w:rPr>
        <w:t>(October 6</w:t>
      </w:r>
      <w:r w:rsidRPr="00AE30F0">
        <w:rPr>
          <w:rFonts w:ascii="Helvetica" w:hAnsi="Helvetica" w:cs="Helvetica"/>
          <w:i/>
          <w:sz w:val="20"/>
        </w:rPr>
        <w:t>, 2016)</w:t>
      </w:r>
      <w:r w:rsidRPr="00AE30F0">
        <w:rPr>
          <w:rFonts w:ascii="Helvetica" w:hAnsi="Helvetica" w:cs="Helvetica"/>
          <w:sz w:val="20"/>
        </w:rPr>
        <w:t xml:space="preserve"> - </w:t>
      </w:r>
      <w:r w:rsidR="006269C4">
        <w:rPr>
          <w:rFonts w:ascii="Helvetica" w:hAnsi="Helvetica" w:cs="Helvetica"/>
          <w:sz w:val="20"/>
        </w:rPr>
        <w:t>Redbird Flight, in partnership with Bank of the Ozarks (</w:t>
      </w:r>
      <w:r w:rsidR="006269C4" w:rsidRPr="006269C4">
        <w:rPr>
          <w:rFonts w:ascii="Helvetica" w:hAnsi="Helvetica" w:cs="Helvetica"/>
          <w:sz w:val="20"/>
        </w:rPr>
        <w:t>NASDAQ:</w:t>
      </w:r>
      <w:r w:rsidR="006269C4">
        <w:rPr>
          <w:rFonts w:ascii="Helvetica" w:hAnsi="Helvetica" w:cs="Helvetica"/>
          <w:sz w:val="20"/>
        </w:rPr>
        <w:t xml:space="preserve">OZRK) Business Aviation Group, </w:t>
      </w:r>
      <w:r w:rsidR="00A21DB7" w:rsidRPr="00AE30F0">
        <w:rPr>
          <w:rFonts w:ascii="Helvetica" w:hAnsi="Helvetica" w:cs="Helvetica"/>
          <w:sz w:val="20"/>
        </w:rPr>
        <w:t>announced today</w:t>
      </w:r>
      <w:r w:rsidR="001750C2" w:rsidRPr="00AE30F0">
        <w:rPr>
          <w:rFonts w:ascii="Helvetica" w:hAnsi="Helvetica" w:cs="Helvetica"/>
          <w:sz w:val="20"/>
        </w:rPr>
        <w:t xml:space="preserve"> </w:t>
      </w:r>
      <w:r w:rsidR="006D20FB" w:rsidRPr="00AE30F0">
        <w:rPr>
          <w:rFonts w:ascii="Helvetica" w:hAnsi="Helvetica" w:cs="Helvetica"/>
          <w:sz w:val="20"/>
        </w:rPr>
        <w:t>t</w:t>
      </w:r>
      <w:r w:rsidR="006269C4">
        <w:rPr>
          <w:rFonts w:ascii="Helvetica" w:hAnsi="Helvetica" w:cs="Helvetica"/>
          <w:sz w:val="20"/>
        </w:rPr>
        <w:t>he formation of Redbird Finance, a new program</w:t>
      </w:r>
      <w:r w:rsidR="007638ED" w:rsidRPr="00AE30F0">
        <w:rPr>
          <w:rFonts w:ascii="Helvetica" w:hAnsi="Helvetica" w:cs="Helvetica"/>
          <w:sz w:val="20"/>
        </w:rPr>
        <w:t xml:space="preserve"> provid</w:t>
      </w:r>
      <w:r w:rsidR="0094342C">
        <w:rPr>
          <w:rFonts w:ascii="Helvetica" w:hAnsi="Helvetica" w:cs="Helvetica"/>
          <w:sz w:val="20"/>
        </w:rPr>
        <w:t>ing</w:t>
      </w:r>
      <w:r w:rsidR="007638ED" w:rsidRPr="00AE30F0">
        <w:rPr>
          <w:rFonts w:ascii="Helvetica" w:hAnsi="Helvetica" w:cs="Helvetica"/>
          <w:sz w:val="20"/>
        </w:rPr>
        <w:t xml:space="preserve"> </w:t>
      </w:r>
      <w:r w:rsidR="0045076B" w:rsidRPr="00AE30F0">
        <w:rPr>
          <w:rFonts w:ascii="Helvetica" w:hAnsi="Helvetica" w:cs="Helvetica"/>
          <w:sz w:val="20"/>
        </w:rPr>
        <w:t>financ</w:t>
      </w:r>
      <w:r w:rsidR="0094342C">
        <w:rPr>
          <w:rFonts w:ascii="Helvetica" w:hAnsi="Helvetica" w:cs="Helvetica"/>
          <w:sz w:val="20"/>
        </w:rPr>
        <w:t>e</w:t>
      </w:r>
      <w:r w:rsidR="0045076B" w:rsidRPr="00AE30F0">
        <w:rPr>
          <w:rFonts w:ascii="Helvetica" w:hAnsi="Helvetica" w:cs="Helvetica"/>
          <w:sz w:val="20"/>
        </w:rPr>
        <w:t xml:space="preserve"> </w:t>
      </w:r>
      <w:r w:rsidR="007638ED" w:rsidRPr="00AE30F0">
        <w:rPr>
          <w:rFonts w:ascii="Helvetica" w:hAnsi="Helvetica" w:cs="Helvetica"/>
          <w:sz w:val="20"/>
        </w:rPr>
        <w:t>optio</w:t>
      </w:r>
      <w:r w:rsidR="0045076B" w:rsidRPr="00AE30F0">
        <w:rPr>
          <w:rFonts w:ascii="Helvetica" w:hAnsi="Helvetica" w:cs="Helvetica"/>
          <w:sz w:val="20"/>
        </w:rPr>
        <w:t xml:space="preserve">ns </w:t>
      </w:r>
      <w:r w:rsidR="00A6777D">
        <w:rPr>
          <w:rFonts w:ascii="Helvetica" w:hAnsi="Helvetica" w:cs="Helvetica"/>
          <w:sz w:val="20"/>
        </w:rPr>
        <w:t xml:space="preserve">on </w:t>
      </w:r>
      <w:r w:rsidR="006269C4">
        <w:rPr>
          <w:rFonts w:ascii="Helvetica" w:hAnsi="Helvetica" w:cs="Helvetica"/>
          <w:sz w:val="20"/>
        </w:rPr>
        <w:t>Redbird</w:t>
      </w:r>
      <w:r w:rsidR="002F3792">
        <w:rPr>
          <w:rFonts w:ascii="Helvetica" w:hAnsi="Helvetica" w:cs="Helvetica"/>
          <w:sz w:val="20"/>
        </w:rPr>
        <w:t xml:space="preserve"> flight</w:t>
      </w:r>
      <w:r w:rsidR="006269C4">
        <w:rPr>
          <w:rFonts w:ascii="Helvetica" w:hAnsi="Helvetica" w:cs="Helvetica"/>
          <w:sz w:val="20"/>
        </w:rPr>
        <w:t xml:space="preserve"> </w:t>
      </w:r>
      <w:r w:rsidR="00A6777D">
        <w:rPr>
          <w:rFonts w:ascii="Helvetica" w:hAnsi="Helvetica" w:cs="Helvetica"/>
          <w:sz w:val="20"/>
        </w:rPr>
        <w:t xml:space="preserve">training </w:t>
      </w:r>
      <w:r w:rsidR="002F3792">
        <w:rPr>
          <w:rFonts w:ascii="Helvetica" w:hAnsi="Helvetica" w:cs="Helvetica"/>
          <w:sz w:val="20"/>
        </w:rPr>
        <w:t>systems and services</w:t>
      </w:r>
      <w:r w:rsidR="0092479F" w:rsidRPr="00AE30F0">
        <w:rPr>
          <w:rFonts w:ascii="Helvetica" w:hAnsi="Helvetica" w:cs="Helvetica"/>
          <w:sz w:val="20"/>
        </w:rPr>
        <w:t>.</w:t>
      </w:r>
      <w:r w:rsidR="007638ED" w:rsidRPr="00AE30F0">
        <w:rPr>
          <w:rFonts w:ascii="Helvetica" w:hAnsi="Helvetica" w:cs="Helvetica"/>
          <w:sz w:val="20"/>
        </w:rPr>
        <w:t xml:space="preserve"> </w:t>
      </w:r>
      <w:r w:rsidR="00A6777D">
        <w:rPr>
          <w:rFonts w:ascii="Helvetica" w:hAnsi="Helvetica" w:cs="Helvetica"/>
          <w:sz w:val="20"/>
        </w:rPr>
        <w:t xml:space="preserve">Through Redbird Finance, </w:t>
      </w:r>
      <w:r w:rsidR="001750C2" w:rsidRPr="00AE30F0">
        <w:rPr>
          <w:rFonts w:ascii="Helvetica" w:hAnsi="Helvetica" w:cs="Helvetica"/>
          <w:sz w:val="20"/>
        </w:rPr>
        <w:t xml:space="preserve">Powered by Bank of the Ozarks, </w:t>
      </w:r>
      <w:r w:rsidR="006269C4">
        <w:rPr>
          <w:rFonts w:ascii="Helvetica" w:hAnsi="Helvetica" w:cs="Helvetica"/>
          <w:sz w:val="20"/>
        </w:rPr>
        <w:t>customers</w:t>
      </w:r>
      <w:r w:rsidR="00A6777D">
        <w:rPr>
          <w:rFonts w:ascii="Helvetica" w:hAnsi="Helvetica" w:cs="Helvetica"/>
          <w:sz w:val="20"/>
        </w:rPr>
        <w:t xml:space="preserve"> are offered </w:t>
      </w:r>
      <w:r w:rsidR="0094342C">
        <w:rPr>
          <w:rFonts w:ascii="Helvetica" w:hAnsi="Helvetica" w:cs="Helvetica"/>
          <w:sz w:val="20"/>
        </w:rPr>
        <w:t>equipment financing</w:t>
      </w:r>
      <w:r w:rsidR="006269C4">
        <w:rPr>
          <w:rFonts w:ascii="Helvetica" w:hAnsi="Helvetica" w:cs="Helvetica"/>
          <w:sz w:val="20"/>
        </w:rPr>
        <w:t xml:space="preserve"> </w:t>
      </w:r>
      <w:r w:rsidR="00A6777D">
        <w:rPr>
          <w:rFonts w:ascii="Helvetica" w:hAnsi="Helvetica" w:cs="Helvetica"/>
          <w:sz w:val="20"/>
        </w:rPr>
        <w:t>to</w:t>
      </w:r>
      <w:r w:rsidRPr="00AE30F0">
        <w:rPr>
          <w:rFonts w:ascii="Helvetica" w:hAnsi="Helvetica" w:cs="Helvetica"/>
          <w:sz w:val="20"/>
        </w:rPr>
        <w:t xml:space="preserve"> </w:t>
      </w:r>
      <w:r w:rsidR="002F3792">
        <w:rPr>
          <w:rFonts w:ascii="Helvetica" w:hAnsi="Helvetica" w:cs="Helvetica"/>
          <w:sz w:val="20"/>
        </w:rPr>
        <w:t xml:space="preserve">further </w:t>
      </w:r>
      <w:r w:rsidRPr="00AE30F0">
        <w:rPr>
          <w:rFonts w:ascii="Helvetica" w:hAnsi="Helvetica" w:cs="Helvetica"/>
          <w:sz w:val="20"/>
        </w:rPr>
        <w:t>enhance the value they bring to their</w:t>
      </w:r>
      <w:r w:rsidR="005A73A0" w:rsidRPr="00AE30F0">
        <w:rPr>
          <w:rFonts w:ascii="Helvetica" w:hAnsi="Helvetica" w:cs="Helvetica"/>
          <w:sz w:val="20"/>
        </w:rPr>
        <w:t xml:space="preserve"> fl</w:t>
      </w:r>
      <w:r w:rsidRPr="00AE30F0">
        <w:rPr>
          <w:rFonts w:ascii="Helvetica" w:hAnsi="Helvetica" w:cs="Helvetica"/>
          <w:sz w:val="20"/>
        </w:rPr>
        <w:t xml:space="preserve">ight training customers. </w:t>
      </w:r>
      <w:r w:rsidR="005E266F" w:rsidRPr="00AE30F0">
        <w:rPr>
          <w:rFonts w:ascii="Helvetica" w:hAnsi="Helvetica" w:cs="Helvetica"/>
          <w:sz w:val="20"/>
        </w:rPr>
        <w:t xml:space="preserve">Financing options are available for the entire line of Redbird Products and can be customized to fit the needs of </w:t>
      </w:r>
      <w:r w:rsidR="006D20FB" w:rsidRPr="00AE30F0">
        <w:rPr>
          <w:rFonts w:ascii="Helvetica" w:hAnsi="Helvetica" w:cs="Helvetica"/>
          <w:sz w:val="20"/>
        </w:rPr>
        <w:t>each</w:t>
      </w:r>
      <w:r w:rsidR="005E266F" w:rsidRPr="00AE30F0">
        <w:rPr>
          <w:rFonts w:ascii="Helvetica" w:hAnsi="Helvetica" w:cs="Helvetica"/>
          <w:sz w:val="20"/>
        </w:rPr>
        <w:t xml:space="preserve"> flight training organization.</w:t>
      </w:r>
    </w:p>
    <w:p w:rsidR="00E83406" w:rsidRPr="00AE30F0" w:rsidRDefault="00564BDA">
      <w:pPr>
        <w:rPr>
          <w:rFonts w:ascii="Helvetica" w:hAnsi="Helvetica" w:cs="Helvetica"/>
          <w:sz w:val="20"/>
        </w:rPr>
      </w:pPr>
      <w:r w:rsidRPr="00AE30F0">
        <w:rPr>
          <w:rFonts w:ascii="Helvetica" w:hAnsi="Helvetica" w:cs="Helvetica"/>
          <w:sz w:val="20"/>
        </w:rPr>
        <w:t>“</w:t>
      </w:r>
      <w:r w:rsidR="00E83406" w:rsidRPr="00AE30F0">
        <w:rPr>
          <w:rFonts w:ascii="Helvetica" w:hAnsi="Helvetica" w:cs="Helvetica"/>
          <w:sz w:val="20"/>
        </w:rPr>
        <w:t>We are proud to offer Redbird Finance to</w:t>
      </w:r>
      <w:r w:rsidRPr="00AE30F0">
        <w:rPr>
          <w:rFonts w:ascii="Helvetica" w:hAnsi="Helvetica" w:cs="Helvetica"/>
          <w:sz w:val="20"/>
        </w:rPr>
        <w:t xml:space="preserve"> support our customers</w:t>
      </w:r>
      <w:r w:rsidR="00E83406" w:rsidRPr="00AE30F0">
        <w:rPr>
          <w:rFonts w:ascii="Helvetica" w:hAnsi="Helvetica" w:cs="Helvetica"/>
          <w:sz w:val="20"/>
        </w:rPr>
        <w:t xml:space="preserve"> who join us on the mission of making aviation affordable and more accessible through modern technology,” noted Redbird Vice President of Sales, Marketing, and Services Charlie Gregoire.</w:t>
      </w:r>
    </w:p>
    <w:p w:rsidR="0045076B" w:rsidRPr="00AE30F0" w:rsidRDefault="0045076B">
      <w:pPr>
        <w:rPr>
          <w:rFonts w:ascii="Helvetica" w:hAnsi="Helvetica" w:cs="Helvetica"/>
          <w:sz w:val="20"/>
        </w:rPr>
      </w:pPr>
      <w:r w:rsidRPr="00AE30F0">
        <w:rPr>
          <w:rFonts w:ascii="Helvetica" w:hAnsi="Helvetica" w:cs="Helvetica"/>
          <w:sz w:val="20"/>
        </w:rPr>
        <w:t>Additional details about this new financing program will be share</w:t>
      </w:r>
      <w:r w:rsidR="0092479F" w:rsidRPr="00AE30F0">
        <w:rPr>
          <w:rFonts w:ascii="Helvetica" w:hAnsi="Helvetica" w:cs="Helvetica"/>
          <w:sz w:val="20"/>
        </w:rPr>
        <w:t>d</w:t>
      </w:r>
      <w:r w:rsidRPr="00AE30F0">
        <w:rPr>
          <w:rFonts w:ascii="Helvetica" w:hAnsi="Helvetica" w:cs="Helvetica"/>
          <w:sz w:val="20"/>
        </w:rPr>
        <w:t xml:space="preserve"> at the Migration Flight Training Conference held in San Marcos, TX at Redbird’s Skyport facility on October 24, 25, and 26. Bank of th</w:t>
      </w:r>
      <w:r w:rsidR="00614E27">
        <w:rPr>
          <w:rFonts w:ascii="Helvetica" w:hAnsi="Helvetica" w:cs="Helvetica"/>
          <w:sz w:val="20"/>
        </w:rPr>
        <w:t>e Ozark’s</w:t>
      </w:r>
      <w:r w:rsidR="002F3792">
        <w:rPr>
          <w:rFonts w:ascii="Helvetica" w:hAnsi="Helvetica" w:cs="Helvetica"/>
          <w:sz w:val="20"/>
        </w:rPr>
        <w:t xml:space="preserve"> Senior Vice President Aviation</w:t>
      </w:r>
      <w:r w:rsidR="008C1FED">
        <w:rPr>
          <w:rFonts w:ascii="Helvetica" w:hAnsi="Helvetica" w:cs="Helvetica"/>
          <w:sz w:val="20"/>
        </w:rPr>
        <w:t>,</w:t>
      </w:r>
      <w:r w:rsidR="00614E27">
        <w:rPr>
          <w:rFonts w:ascii="Helvetica" w:hAnsi="Helvetica" w:cs="Helvetica"/>
          <w:sz w:val="20"/>
        </w:rPr>
        <w:t xml:space="preserve"> Michael Cole will</w:t>
      </w:r>
      <w:r w:rsidRPr="00AE30F0">
        <w:rPr>
          <w:rFonts w:ascii="Helvetica" w:hAnsi="Helvetica" w:cs="Helvetica"/>
          <w:sz w:val="20"/>
        </w:rPr>
        <w:t xml:space="preserve"> host two breakout sessions during the conference to explain the program further and answer any questions. </w:t>
      </w:r>
      <w:r w:rsidR="00A10394" w:rsidRPr="00AE30F0">
        <w:rPr>
          <w:rFonts w:ascii="Helvetica" w:hAnsi="Helvetica" w:cs="Helvetica"/>
          <w:sz w:val="20"/>
        </w:rPr>
        <w:t xml:space="preserve">To learn more about Migration visit, </w:t>
      </w:r>
      <w:hyperlink r:id="rId4" w:history="1">
        <w:r w:rsidR="002F3792" w:rsidRPr="00CE295B">
          <w:rPr>
            <w:rStyle w:val="Hyperlink"/>
            <w:rFonts w:ascii="Helvetica" w:hAnsi="Helvetica" w:cs="Helvetica"/>
            <w:sz w:val="20"/>
          </w:rPr>
          <w:t>www.imagineflight.org/migration</w:t>
        </w:r>
      </w:hyperlink>
      <w:r w:rsidR="002F3792">
        <w:rPr>
          <w:rFonts w:ascii="Helvetica" w:hAnsi="Helvetica" w:cs="Helvetica"/>
          <w:sz w:val="20"/>
        </w:rPr>
        <w:t>.</w:t>
      </w:r>
    </w:p>
    <w:p w:rsidR="0045076B" w:rsidRDefault="0045076B"/>
    <w:p w:rsidR="005A73A0" w:rsidRDefault="005A73A0" w:rsidP="005A73A0">
      <w:pPr>
        <w:pStyle w:val="Body1"/>
        <w:spacing w:after="120"/>
        <w:jc w:val="center"/>
        <w:rPr>
          <w:rFonts w:eastAsia="Helvetica"/>
          <w:b/>
          <w:sz w:val="18"/>
          <w:szCs w:val="18"/>
        </w:rPr>
      </w:pPr>
      <w:r>
        <w:rPr>
          <w:rFonts w:eastAsia="Helvetica"/>
          <w:b/>
          <w:sz w:val="18"/>
          <w:szCs w:val="18"/>
        </w:rPr>
        <w:t>###</w:t>
      </w:r>
    </w:p>
    <w:p w:rsidR="005A73A0" w:rsidRDefault="005A73A0" w:rsidP="005A73A0">
      <w:pPr>
        <w:pStyle w:val="Body1"/>
        <w:spacing w:after="120"/>
        <w:rPr>
          <w:rFonts w:eastAsia="Helvetica"/>
          <w:b/>
          <w:sz w:val="18"/>
          <w:szCs w:val="18"/>
        </w:rPr>
      </w:pPr>
    </w:p>
    <w:p w:rsidR="005A73A0" w:rsidRDefault="005A73A0" w:rsidP="005A73A0">
      <w:pPr>
        <w:pStyle w:val="Body1"/>
        <w:spacing w:after="120"/>
        <w:jc w:val="left"/>
        <w:rPr>
          <w:rFonts w:eastAsia="Helvetica"/>
          <w:sz w:val="18"/>
          <w:szCs w:val="18"/>
        </w:rPr>
      </w:pPr>
      <w:r w:rsidRPr="000748BC">
        <w:rPr>
          <w:rFonts w:eastAsia="Helvetica"/>
          <w:b/>
          <w:sz w:val="18"/>
          <w:szCs w:val="18"/>
        </w:rPr>
        <w:t>About Redbird Flight Simulations, Inc.</w:t>
      </w:r>
      <w:r w:rsidRPr="000748BC">
        <w:rPr>
          <w:rFonts w:eastAsia="Helvetica"/>
          <w:sz w:val="18"/>
          <w:szCs w:val="18"/>
        </w:rPr>
        <w:cr/>
        <w:t xml:space="preserve">Redbird Flight Simulations of Austin, TX was established in 2006 with the specific purpose of making aviation more accessible by using modern technology and careful engineering. Since its inception, Redbird has delivered innovative, reliable, and high-quality training devices to flight schools, colleges, universities and individual pilots around the world. With more than 1,200 devices in service worldwide, Redbird has quickly become the fastest growing and most innovative simulator provider in the industry. For more information, please visit </w:t>
      </w:r>
      <w:hyperlink r:id="rId5" w:tooltip="Redbird Flight Simulations" w:history="1">
        <w:r w:rsidRPr="000748BC">
          <w:rPr>
            <w:rStyle w:val="Hyperlink"/>
            <w:rFonts w:eastAsia="Helvetica"/>
            <w:sz w:val="18"/>
            <w:szCs w:val="18"/>
          </w:rPr>
          <w:t>www.redbirdflight.com</w:t>
        </w:r>
      </w:hyperlink>
      <w:r w:rsidRPr="000748BC">
        <w:rPr>
          <w:rFonts w:eastAsia="Helvetica"/>
          <w:sz w:val="18"/>
          <w:szCs w:val="18"/>
        </w:rPr>
        <w:t>.</w:t>
      </w:r>
    </w:p>
    <w:p w:rsidR="0045076B" w:rsidRPr="005A73A0" w:rsidRDefault="0045076B">
      <w:pPr>
        <w:rPr>
          <w:rFonts w:ascii="Helvetica" w:hAnsi="Helvetica" w:cs="Helvetica"/>
          <w:sz w:val="18"/>
          <w:szCs w:val="18"/>
        </w:rPr>
      </w:pPr>
      <w:r w:rsidRPr="005A73A0">
        <w:rPr>
          <w:rFonts w:ascii="Helvetica" w:hAnsi="Helvetica" w:cs="Helvetica"/>
          <w:b/>
          <w:sz w:val="18"/>
          <w:szCs w:val="18"/>
        </w:rPr>
        <w:t xml:space="preserve">About Bank of the Ozarks, Inc. </w:t>
      </w:r>
      <w:r w:rsidR="007E0245" w:rsidRPr="004B0D28">
        <w:rPr>
          <w:rFonts w:ascii="Helvetica" w:hAnsi="Helvetica" w:cs="Helvetica"/>
          <w:b/>
          <w:sz w:val="18"/>
        </w:rPr>
        <w:t>(</w:t>
      </w:r>
      <w:proofErr w:type="gramStart"/>
      <w:r w:rsidR="007E0245" w:rsidRPr="004B0D28">
        <w:rPr>
          <w:rFonts w:ascii="Helvetica" w:hAnsi="Helvetica" w:cs="Helvetica"/>
          <w:b/>
          <w:sz w:val="18"/>
        </w:rPr>
        <w:t>NASDAQ:OZRK</w:t>
      </w:r>
      <w:proofErr w:type="gramEnd"/>
      <w:r w:rsidR="007E0245" w:rsidRPr="004B0D28">
        <w:rPr>
          <w:rFonts w:ascii="Helvetica" w:hAnsi="Helvetica" w:cs="Helvetica"/>
          <w:b/>
          <w:sz w:val="18"/>
        </w:rPr>
        <w:t>)</w:t>
      </w:r>
      <w:r w:rsidR="005A73A0">
        <w:rPr>
          <w:rFonts w:ascii="Helvetica" w:hAnsi="Helvetica" w:cs="Helvetica"/>
          <w:b/>
          <w:sz w:val="18"/>
          <w:szCs w:val="18"/>
        </w:rPr>
        <w:br/>
      </w:r>
      <w:r w:rsidRPr="005A73A0">
        <w:rPr>
          <w:rFonts w:ascii="Helvetica" w:hAnsi="Helvetica" w:cs="Helvetica"/>
          <w:sz w:val="18"/>
          <w:szCs w:val="18"/>
        </w:rPr>
        <w:t xml:space="preserve">Bank of the Ozarks, Inc. is a bank holding company which had $12.28 billion in total assets as of June 30, 2016. Following two recently completed acquisitions, the Company’s total assets have increased to approximately $18 billion. Its shares trade on the NASDAQ Global Select Market under the symbol “OZRK.” The Company owns a state-chartered subsidiary bank that conducts banking operations through 256 offices in Arkansas, Georgia, Texas, North Carolina, Florida, Alabama, South Carolina, New York and California. The Company may be contacted at (501) 978-2265 or P. O. Box 8811, Little Rock, Arkansas 72231-8811. The website is: </w:t>
      </w:r>
      <w:hyperlink r:id="rId6" w:history="1">
        <w:r w:rsidRPr="004B0D28">
          <w:rPr>
            <w:rStyle w:val="Hyperlink"/>
            <w:rFonts w:ascii="Helvetica" w:hAnsi="Helvetica" w:cs="Helvetica"/>
            <w:sz w:val="18"/>
            <w:szCs w:val="18"/>
          </w:rPr>
          <w:t>www.bankozarks.com</w:t>
        </w:r>
      </w:hyperlink>
      <w:r w:rsidRPr="005A73A0">
        <w:rPr>
          <w:rFonts w:ascii="Helvetica" w:hAnsi="Helvetica" w:cs="Helvetica"/>
          <w:sz w:val="18"/>
          <w:szCs w:val="18"/>
        </w:rPr>
        <w:t>.</w:t>
      </w:r>
    </w:p>
    <w:sectPr w:rsidR="0045076B" w:rsidRPr="005A73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charset w:val="80"/>
    <w:family w:val="auto"/>
    <w:pitch w:val="variable"/>
    <w:sig w:usb0="E00002FF" w:usb1="7AC7FFFF" w:usb2="00000012" w:usb3="00000000" w:csb0="0002000D"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DB7"/>
    <w:rsid w:val="000477EA"/>
    <w:rsid w:val="000E138E"/>
    <w:rsid w:val="0015434E"/>
    <w:rsid w:val="001750C2"/>
    <w:rsid w:val="001851A1"/>
    <w:rsid w:val="00192113"/>
    <w:rsid w:val="002F3792"/>
    <w:rsid w:val="0045076B"/>
    <w:rsid w:val="004A1A2F"/>
    <w:rsid w:val="004B0D28"/>
    <w:rsid w:val="004E1EFA"/>
    <w:rsid w:val="00564BDA"/>
    <w:rsid w:val="005A73A0"/>
    <w:rsid w:val="005E266F"/>
    <w:rsid w:val="00614E27"/>
    <w:rsid w:val="006269C4"/>
    <w:rsid w:val="006D20FB"/>
    <w:rsid w:val="006D7EF4"/>
    <w:rsid w:val="00717FA2"/>
    <w:rsid w:val="007638ED"/>
    <w:rsid w:val="007E0245"/>
    <w:rsid w:val="008C1FED"/>
    <w:rsid w:val="00900784"/>
    <w:rsid w:val="0092479F"/>
    <w:rsid w:val="0094342C"/>
    <w:rsid w:val="00A06F2D"/>
    <w:rsid w:val="00A10394"/>
    <w:rsid w:val="00A21DB7"/>
    <w:rsid w:val="00A6777D"/>
    <w:rsid w:val="00AE30F0"/>
    <w:rsid w:val="00D3113C"/>
    <w:rsid w:val="00D529FE"/>
    <w:rsid w:val="00D537C6"/>
    <w:rsid w:val="00E83406"/>
    <w:rsid w:val="00F20928"/>
    <w:rsid w:val="00F61DE6"/>
    <w:rsid w:val="00F95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D2E586-7EEC-4571-BE54-BD0AA89F5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92479F"/>
    <w:pPr>
      <w:spacing w:after="200" w:line="276" w:lineRule="auto"/>
      <w:jc w:val="both"/>
      <w:outlineLvl w:val="0"/>
    </w:pPr>
    <w:rPr>
      <w:rFonts w:ascii="Helvetica" w:eastAsia="ヒラギノ角ゴ Pro W3" w:hAnsi="Helvetica" w:cs="Times New Roman"/>
      <w:color w:val="000000"/>
      <w:szCs w:val="20"/>
    </w:rPr>
  </w:style>
  <w:style w:type="character" w:customStyle="1" w:styleId="apple-converted-space">
    <w:name w:val="apple-converted-space"/>
    <w:basedOn w:val="DefaultParagraphFont"/>
    <w:rsid w:val="00D3113C"/>
  </w:style>
  <w:style w:type="character" w:styleId="Hyperlink">
    <w:name w:val="Hyperlink"/>
    <w:uiPriority w:val="99"/>
    <w:unhideWhenUsed/>
    <w:rsid w:val="005A73A0"/>
    <w:rPr>
      <w:color w:val="0563C1"/>
      <w:u w:val="single"/>
    </w:rPr>
  </w:style>
  <w:style w:type="paragraph" w:styleId="BalloonText">
    <w:name w:val="Balloon Text"/>
    <w:basedOn w:val="Normal"/>
    <w:link w:val="BalloonTextChar"/>
    <w:uiPriority w:val="99"/>
    <w:semiHidden/>
    <w:unhideWhenUsed/>
    <w:rsid w:val="006D20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20FB"/>
    <w:rPr>
      <w:rFonts w:ascii="Segoe UI" w:hAnsi="Segoe UI" w:cs="Segoe UI"/>
      <w:sz w:val="18"/>
      <w:szCs w:val="18"/>
    </w:rPr>
  </w:style>
  <w:style w:type="paragraph" w:styleId="Revision">
    <w:name w:val="Revision"/>
    <w:hidden/>
    <w:uiPriority w:val="99"/>
    <w:semiHidden/>
    <w:rsid w:val="00717F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Todd%20Willinger\AppData\Local\Microsoft\Windows\INetCache\Content.Outlook\WQYSZLBN\www.bankozarks.com" TargetMode="External"/><Relationship Id="rId5" Type="http://schemas.openxmlformats.org/officeDocument/2006/relationships/hyperlink" Target="http://simulators.redbirdflight.com/" TargetMode="External"/><Relationship Id="rId4" Type="http://schemas.openxmlformats.org/officeDocument/2006/relationships/hyperlink" Target="http://www.imagineflight.org/migr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475</Words>
  <Characters>2713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Miculka</dc:creator>
  <cp:keywords/>
  <dc:description/>
  <cp:lastModifiedBy>Brittney Miculka</cp:lastModifiedBy>
  <cp:revision>2</cp:revision>
  <cp:lastPrinted>2016-10-04T14:40:00Z</cp:lastPrinted>
  <dcterms:created xsi:type="dcterms:W3CDTF">2016-10-05T20:43:00Z</dcterms:created>
  <dcterms:modified xsi:type="dcterms:W3CDTF">2016-10-05T20:43:00Z</dcterms:modified>
</cp:coreProperties>
</file>